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1B" w:rsidRDefault="006A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9520" cy="4282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8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60" w:rsidRPr="006F385B" w:rsidRDefault="006A1260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6F385B">
        <w:rPr>
          <w:rFonts w:ascii="Times New Roman" w:hAnsi="Times New Roman" w:cs="Times New Roman"/>
          <w:color w:val="00B0F0"/>
          <w:sz w:val="32"/>
          <w:szCs w:val="32"/>
        </w:rPr>
        <w:t xml:space="preserve">1.  From the above, faith doesn't necessarily align with religion. What do you have faith in? </w:t>
      </w:r>
    </w:p>
    <w:p w:rsidR="006A1260" w:rsidRDefault="006A1260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6F385B">
        <w:rPr>
          <w:rFonts w:ascii="Times New Roman" w:hAnsi="Times New Roman" w:cs="Times New Roman"/>
          <w:color w:val="00B0F0"/>
          <w:sz w:val="32"/>
          <w:szCs w:val="32"/>
        </w:rPr>
        <w:t>2. Can belief be separated from faith?</w:t>
      </w:r>
    </w:p>
    <w:p w:rsidR="00EB7866" w:rsidRPr="00A46201" w:rsidRDefault="00EB7866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A46201">
        <w:rPr>
          <w:rFonts w:ascii="Times New Roman" w:hAnsi="Times New Roman" w:cs="Times New Roman"/>
          <w:color w:val="00B050"/>
          <w:sz w:val="32"/>
          <w:szCs w:val="32"/>
        </w:rPr>
        <w:t>(while you're considering this, how are you ordering your thoughts????), describe it??</w:t>
      </w:r>
    </w:p>
    <w:p w:rsidR="006A1260" w:rsidRDefault="006A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6A1260" w:rsidRPr="006A1260" w:rsidRDefault="006A1260" w:rsidP="006A1260">
      <w:pPr>
        <w:pBdr>
          <w:bottom w:val="single" w:sz="4" w:space="0" w:color="E7E7E7"/>
        </w:pBd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Segoe UI"/>
          <w:color w:val="333333"/>
          <w:kern w:val="36"/>
          <w:sz w:val="48"/>
          <w:szCs w:val="48"/>
        </w:rPr>
      </w:pPr>
      <w:r w:rsidRPr="006A1260">
        <w:rPr>
          <w:rFonts w:ascii="Constantia" w:eastAsia="Times New Roman" w:hAnsi="Constantia" w:cs="Segoe UI"/>
          <w:color w:val="333333"/>
          <w:kern w:val="36"/>
          <w:sz w:val="48"/>
          <w:szCs w:val="48"/>
        </w:rPr>
        <w:t>What Is Faith?</w:t>
      </w:r>
    </w:p>
    <w:p w:rsidR="006A1260" w:rsidRDefault="004E33F5" w:rsidP="006A1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33333"/>
          <w:spacing w:val="-2"/>
          <w:sz w:val="19"/>
          <w:szCs w:val="19"/>
        </w:rPr>
      </w:pPr>
      <w:r>
        <w:rPr>
          <w:rFonts w:ascii="Segoe UI" w:eastAsia="Times New Roman" w:hAnsi="Segoe UI" w:cs="Segoe UI"/>
          <w:noProof/>
          <w:color w:val="333333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pt;margin-top:25.25pt;width:127.8pt;height:51.6pt;z-index:251659264" filled="f" stroked="f">
            <v:textbox>
              <w:txbxContent>
                <w:p w:rsidR="004E33F5" w:rsidRPr="004E33F5" w:rsidRDefault="004E33F5">
                  <w:pPr>
                    <w:rPr>
                      <w:color w:val="E36C0A" w:themeColor="accent6" w:themeShade="BF"/>
                      <w:sz w:val="28"/>
                      <w:szCs w:val="28"/>
                    </w:rPr>
                  </w:pPr>
                  <w:r w:rsidRPr="004E33F5">
                    <w:rPr>
                      <w:color w:val="E36C0A" w:themeColor="accent6" w:themeShade="BF"/>
                      <w:sz w:val="28"/>
                      <w:szCs w:val="28"/>
                    </w:rPr>
                    <w:t>Faith inspired transcendence?</w:t>
                  </w:r>
                </w:p>
              </w:txbxContent>
            </v:textbox>
          </v:shape>
        </w:pict>
      </w:r>
      <w:r>
        <w:rPr>
          <w:rFonts w:ascii="Segoe UI" w:eastAsia="Times New Roman" w:hAnsi="Segoe UI" w:cs="Segoe UI"/>
          <w:noProof/>
          <w:color w:val="333333"/>
          <w:sz w:val="19"/>
          <w:szCs w:val="19"/>
        </w:rPr>
        <w:pict>
          <v:shape id="_x0000_s1026" type="#_x0000_t202" style="position:absolute;left:0;text-align:left;margin-left:-29.4pt;margin-top:12.5pt;width:120.6pt;height:49.8pt;z-index:251658240" stroked="f">
            <v:textbox>
              <w:txbxContent>
                <w:p w:rsidR="004E33F5" w:rsidRPr="004E33F5" w:rsidRDefault="004E33F5">
                  <w:pPr>
                    <w:rPr>
                      <w:color w:val="E36C0A" w:themeColor="accent6" w:themeShade="BF"/>
                      <w:sz w:val="28"/>
                      <w:szCs w:val="28"/>
                    </w:rPr>
                  </w:pPr>
                  <w:r w:rsidRPr="004E33F5">
                    <w:rPr>
                      <w:color w:val="E36C0A" w:themeColor="accent6" w:themeShade="BF"/>
                      <w:sz w:val="28"/>
                      <w:szCs w:val="28"/>
                    </w:rPr>
                    <w:t>A tragic leap of faith - Thanatos</w:t>
                  </w:r>
                  <w:r>
                    <w:rPr>
                      <w:color w:val="E36C0A" w:themeColor="accent6" w:themeShade="BF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="006A1260">
        <w:rPr>
          <w:rFonts w:ascii="Segoe UI" w:eastAsia="Times New Roman" w:hAnsi="Segoe UI" w:cs="Segoe UI"/>
          <w:noProof/>
          <w:color w:val="333333"/>
          <w:sz w:val="19"/>
          <w:szCs w:val="19"/>
        </w:rPr>
        <w:drawing>
          <wp:inline distT="0" distB="0" distL="0" distR="0">
            <wp:extent cx="2998470" cy="1656215"/>
            <wp:effectExtent l="19050" t="0" r="0" b="0"/>
            <wp:docPr id="6" name="Picture 2" descr="What Is Fait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Faith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69" cy="165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60" w:rsidRDefault="006A1260" w:rsidP="006A1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33333"/>
          <w:spacing w:val="-2"/>
          <w:sz w:val="19"/>
          <w:szCs w:val="19"/>
        </w:rPr>
      </w:pPr>
    </w:p>
    <w:p w:rsidR="006A1260" w:rsidRPr="006A1260" w:rsidRDefault="006A1260" w:rsidP="006A12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33333"/>
          <w:spacing w:val="-2"/>
          <w:sz w:val="19"/>
          <w:szCs w:val="19"/>
        </w:rPr>
      </w:pPr>
      <w:r w:rsidRPr="006A1260">
        <w:rPr>
          <w:rFonts w:ascii="Segoe UI" w:eastAsia="Times New Roman" w:hAnsi="Segoe UI" w:cs="Segoe UI"/>
          <w:color w:val="333333"/>
          <w:spacing w:val="-2"/>
          <w:sz w:val="19"/>
          <w:szCs w:val="19"/>
        </w:rPr>
        <w:t xml:space="preserve">by Jim </w:t>
      </w:r>
      <w:proofErr w:type="spellStart"/>
      <w:r w:rsidRPr="006A1260">
        <w:rPr>
          <w:rFonts w:ascii="Segoe UI" w:eastAsia="Times New Roman" w:hAnsi="Segoe UI" w:cs="Segoe UI"/>
          <w:color w:val="333333"/>
          <w:spacing w:val="-2"/>
          <w:sz w:val="19"/>
          <w:szCs w:val="19"/>
        </w:rPr>
        <w:t>Haeffele</w:t>
      </w:r>
      <w:proofErr w:type="spellEnd"/>
    </w:p>
    <w:p w:rsidR="006A1260" w:rsidRDefault="006A1260" w:rsidP="006A126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612766"/>
          <w:spacing w:val="-2"/>
          <w:sz w:val="36"/>
          <w:szCs w:val="36"/>
        </w:rPr>
      </w:pPr>
      <w:r w:rsidRPr="006A1260">
        <w:rPr>
          <w:rFonts w:ascii="Segoe UI" w:eastAsia="Times New Roman" w:hAnsi="Segoe UI" w:cs="Segoe UI"/>
          <w:color w:val="612766"/>
          <w:spacing w:val="-2"/>
          <w:sz w:val="36"/>
          <w:szCs w:val="36"/>
        </w:rPr>
        <w:t>What is faith? It is trust, assurance and confidence in God. Living faith is shown by service and obedience to God. How can we increase our faith?</w:t>
      </w:r>
    </w:p>
    <w:p w:rsidR="006A1260" w:rsidRPr="006F385B" w:rsidRDefault="006A1260" w:rsidP="006A1260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6F385B">
        <w:rPr>
          <w:rFonts w:ascii="Times New Roman" w:hAnsi="Times New Roman" w:cs="Times New Roman"/>
          <w:color w:val="00B0F0"/>
          <w:sz w:val="32"/>
          <w:szCs w:val="32"/>
        </w:rPr>
        <w:t xml:space="preserve">3. What is common in the two perspectives? </w:t>
      </w:r>
    </w:p>
    <w:p w:rsidR="006A1260" w:rsidRPr="006F385B" w:rsidRDefault="006F385B" w:rsidP="006A1260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6F385B">
        <w:rPr>
          <w:rFonts w:ascii="Times New Roman" w:hAnsi="Times New Roman" w:cs="Times New Roman"/>
          <w:color w:val="00B0F0"/>
          <w:sz w:val="32"/>
          <w:szCs w:val="32"/>
        </w:rPr>
        <w:t>4. Can faith be quan</w:t>
      </w:r>
      <w:r w:rsidR="006A1260" w:rsidRPr="006F385B">
        <w:rPr>
          <w:rFonts w:ascii="Times New Roman" w:hAnsi="Times New Roman" w:cs="Times New Roman"/>
          <w:color w:val="00B0F0"/>
          <w:sz w:val="32"/>
          <w:szCs w:val="32"/>
        </w:rPr>
        <w:t>tified?</w:t>
      </w:r>
      <w:r w:rsidR="00EB7866">
        <w:rPr>
          <w:rFonts w:ascii="Times New Roman" w:hAnsi="Times New Roman" w:cs="Times New Roman"/>
          <w:color w:val="00B0F0"/>
          <w:sz w:val="32"/>
          <w:szCs w:val="32"/>
        </w:rPr>
        <w:t xml:space="preserve"> What scale could we use?</w:t>
      </w:r>
    </w:p>
    <w:p w:rsidR="006A1260" w:rsidRDefault="006A1260" w:rsidP="006A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6A1260" w:rsidRDefault="006A1260" w:rsidP="006A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0240" cy="4030980"/>
            <wp:effectExtent l="19050" t="0" r="381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60" w:rsidRPr="00A46201" w:rsidRDefault="006A1260" w:rsidP="006A126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6201">
        <w:rPr>
          <w:rFonts w:ascii="Times New Roman" w:hAnsi="Times New Roman" w:cs="Times New Roman"/>
          <w:color w:val="00B050"/>
          <w:sz w:val="28"/>
          <w:szCs w:val="28"/>
        </w:rPr>
        <w:t>The above is a screenshot of my attempts to pin down the word faith on the net, the word seems to fall securely in the realms of religious strivings.</w:t>
      </w:r>
    </w:p>
    <w:p w:rsidR="006A1260" w:rsidRPr="006A1260" w:rsidRDefault="006A1260" w:rsidP="006A1260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6F385B">
        <w:rPr>
          <w:rFonts w:ascii="Times New Roman" w:hAnsi="Times New Roman" w:cs="Times New Roman"/>
          <w:color w:val="00B0F0"/>
          <w:sz w:val="32"/>
          <w:szCs w:val="32"/>
        </w:rPr>
        <w:t xml:space="preserve">5. </w:t>
      </w:r>
      <w:r w:rsidR="006F385B" w:rsidRPr="006F385B">
        <w:rPr>
          <w:rFonts w:ascii="Times New Roman" w:hAnsi="Times New Roman" w:cs="Times New Roman"/>
          <w:color w:val="00B0F0"/>
          <w:sz w:val="32"/>
          <w:szCs w:val="32"/>
        </w:rPr>
        <w:t xml:space="preserve">Is there a place outside of religion for the use of this word? </w:t>
      </w:r>
    </w:p>
    <w:p w:rsidR="006A1260" w:rsidRPr="006A1260" w:rsidRDefault="006A1260" w:rsidP="006A1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9"/>
          <w:szCs w:val="19"/>
        </w:rPr>
      </w:pPr>
    </w:p>
    <w:p w:rsidR="006A1260" w:rsidRPr="006A1260" w:rsidRDefault="006A1260">
      <w:pPr>
        <w:rPr>
          <w:rFonts w:ascii="Times New Roman" w:hAnsi="Times New Roman" w:cs="Times New Roman"/>
          <w:sz w:val="28"/>
          <w:szCs w:val="28"/>
        </w:rPr>
      </w:pPr>
    </w:p>
    <w:sectPr w:rsidR="006A1260" w:rsidRPr="006A1260" w:rsidSect="00685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A1260"/>
    <w:rsid w:val="001900D6"/>
    <w:rsid w:val="00434050"/>
    <w:rsid w:val="004E33F5"/>
    <w:rsid w:val="0068541B"/>
    <w:rsid w:val="006A1260"/>
    <w:rsid w:val="006F385B"/>
    <w:rsid w:val="00A46201"/>
    <w:rsid w:val="00EB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1B"/>
  </w:style>
  <w:style w:type="paragraph" w:styleId="Heading1">
    <w:name w:val="heading 1"/>
    <w:basedOn w:val="Normal"/>
    <w:link w:val="Heading1Char"/>
    <w:uiPriority w:val="9"/>
    <w:qFormat/>
    <w:rsid w:val="006A1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1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1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126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-dateline">
    <w:name w:val="author-dateline"/>
    <w:basedOn w:val="Normal"/>
    <w:rsid w:val="006A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macdonald</dc:creator>
  <cp:keywords/>
  <dc:description/>
  <cp:lastModifiedBy>brett macdonald</cp:lastModifiedBy>
  <cp:revision>7</cp:revision>
  <dcterms:created xsi:type="dcterms:W3CDTF">2021-10-08T10:06:00Z</dcterms:created>
  <dcterms:modified xsi:type="dcterms:W3CDTF">2021-10-29T08:52:00Z</dcterms:modified>
</cp:coreProperties>
</file>