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7A4" w:rsidRDefault="007167C5">
      <w:pPr>
        <w:pStyle w:val="Title"/>
      </w:pPr>
      <w:r>
        <w:t>HAND COMPUTER</w:t>
      </w:r>
    </w:p>
    <w:p w:rsidR="003327A4" w:rsidRDefault="004B23B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b/>
          <w:bCs/>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pt;margin-top:10.2pt;width:245.7pt;height:150.85pt;z-index:1;mso-position-horizontal-relative:text;mso-position-vertical-relative:text">
            <v:imagedata r:id="rId7" o:title=""/>
          </v:shape>
        </w:pict>
      </w:r>
      <w:bookmarkEnd w:id="0"/>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EQUIPMENT STATISTICS</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TL</w:t>
      </w:r>
      <w:r>
        <w:rPr>
          <w:rFonts w:ascii="Arial" w:hAnsi="Arial" w:cs="Arial"/>
          <w:i/>
          <w:iCs/>
          <w:sz w:val="16"/>
          <w:szCs w:val="16"/>
        </w:rPr>
        <w:tab/>
        <w:t>Type</w:t>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Vol</w:t>
      </w:r>
      <w:r>
        <w:rPr>
          <w:rFonts w:ascii="Arial" w:hAnsi="Arial" w:cs="Arial"/>
          <w:i/>
          <w:iCs/>
          <w:sz w:val="16"/>
          <w:szCs w:val="16"/>
        </w:rPr>
        <w:tab/>
      </w:r>
      <w:r>
        <w:rPr>
          <w:rFonts w:ascii="Arial" w:hAnsi="Arial" w:cs="Arial"/>
          <w:i/>
          <w:iCs/>
          <w:sz w:val="16"/>
          <w:szCs w:val="16"/>
        </w:rPr>
        <w:tab/>
      </w:r>
      <w:proofErr w:type="spellStart"/>
      <w:r>
        <w:rPr>
          <w:rFonts w:ascii="Arial" w:hAnsi="Arial" w:cs="Arial"/>
          <w:i/>
          <w:iCs/>
          <w:sz w:val="16"/>
          <w:szCs w:val="16"/>
        </w:rPr>
        <w:t>Wt</w:t>
      </w:r>
      <w:proofErr w:type="spellEnd"/>
      <w:r>
        <w:rPr>
          <w:rFonts w:ascii="Arial" w:hAnsi="Arial" w:cs="Arial"/>
          <w:i/>
          <w:iCs/>
          <w:sz w:val="16"/>
          <w:szCs w:val="16"/>
        </w:rPr>
        <w:tab/>
        <w:t>Price</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167C5">
        <w:rPr>
          <w:rFonts w:ascii="Arial" w:hAnsi="Arial" w:cs="Arial"/>
          <w:sz w:val="16"/>
          <w:szCs w:val="16"/>
        </w:rPr>
        <w:t>O</w:t>
      </w:r>
      <w:r w:rsidR="007167C5">
        <w:rPr>
          <w:rFonts w:ascii="Arial" w:hAnsi="Arial" w:cs="Arial"/>
          <w:sz w:val="16"/>
          <w:szCs w:val="16"/>
        </w:rPr>
        <w:tab/>
        <w:t>11</w:t>
      </w:r>
      <w:r>
        <w:rPr>
          <w:rFonts w:ascii="Arial" w:hAnsi="Arial" w:cs="Arial"/>
          <w:sz w:val="16"/>
          <w:szCs w:val="16"/>
        </w:rPr>
        <w:tab/>
      </w:r>
      <w:r w:rsidR="007167C5">
        <w:rPr>
          <w:rFonts w:ascii="Arial" w:hAnsi="Arial" w:cs="Arial"/>
          <w:sz w:val="16"/>
          <w:szCs w:val="16"/>
        </w:rPr>
        <w:t>Hand Computer</w:t>
      </w:r>
      <w:r>
        <w:rPr>
          <w:rFonts w:ascii="Arial" w:hAnsi="Arial" w:cs="Arial"/>
          <w:sz w:val="16"/>
          <w:szCs w:val="16"/>
        </w:rPr>
        <w:t>-</w:t>
      </w:r>
      <w:r w:rsidR="007167C5">
        <w:rPr>
          <w:rFonts w:ascii="Arial" w:hAnsi="Arial" w:cs="Arial"/>
          <w:sz w:val="16"/>
          <w:szCs w:val="16"/>
        </w:rPr>
        <w:t>11</w:t>
      </w:r>
      <w:r>
        <w:rPr>
          <w:rFonts w:ascii="Arial" w:hAnsi="Arial" w:cs="Arial"/>
          <w:sz w:val="16"/>
          <w:szCs w:val="16"/>
        </w:rPr>
        <w:tab/>
      </w:r>
      <w:r>
        <w:rPr>
          <w:rFonts w:ascii="Arial" w:hAnsi="Arial" w:cs="Arial"/>
          <w:sz w:val="16"/>
          <w:szCs w:val="16"/>
        </w:rPr>
        <w:tab/>
      </w:r>
      <w:r w:rsidR="007167C5">
        <w:rPr>
          <w:rFonts w:ascii="Arial" w:hAnsi="Arial" w:cs="Arial"/>
          <w:sz w:val="16"/>
          <w:szCs w:val="16"/>
        </w:rPr>
        <w:t>0.2</w:t>
      </w:r>
      <w:r>
        <w:rPr>
          <w:rFonts w:ascii="Arial" w:hAnsi="Arial" w:cs="Arial"/>
          <w:sz w:val="16"/>
          <w:szCs w:val="16"/>
        </w:rPr>
        <w:t xml:space="preserve"> litres</w:t>
      </w:r>
      <w:r>
        <w:rPr>
          <w:rFonts w:ascii="Arial" w:hAnsi="Arial" w:cs="Arial"/>
          <w:sz w:val="16"/>
          <w:szCs w:val="16"/>
        </w:rPr>
        <w:tab/>
      </w:r>
      <w:r w:rsidR="007167C5">
        <w:rPr>
          <w:rFonts w:ascii="Arial" w:hAnsi="Arial" w:cs="Arial"/>
          <w:sz w:val="16"/>
          <w:szCs w:val="16"/>
        </w:rPr>
        <w:t>0.5</w:t>
      </w:r>
      <w:r>
        <w:rPr>
          <w:rFonts w:ascii="Arial" w:hAnsi="Arial" w:cs="Arial"/>
          <w:sz w:val="16"/>
          <w:szCs w:val="16"/>
        </w:rPr>
        <w:t xml:space="preserve"> kg</w:t>
      </w:r>
      <w:r>
        <w:rPr>
          <w:rFonts w:ascii="Arial" w:hAnsi="Arial" w:cs="Arial"/>
          <w:sz w:val="16"/>
          <w:szCs w:val="16"/>
        </w:rPr>
        <w:tab/>
        <w:t>Cr1</w:t>
      </w:r>
      <w:proofErr w:type="gramStart"/>
      <w:r>
        <w:rPr>
          <w:rFonts w:ascii="Arial" w:hAnsi="Arial" w:cs="Arial"/>
          <w:sz w:val="16"/>
          <w:szCs w:val="16"/>
        </w:rPr>
        <w:t>,000</w:t>
      </w:r>
      <w:proofErr w:type="gramEnd"/>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167C5">
        <w:rPr>
          <w:rFonts w:ascii="Arial" w:hAnsi="Arial" w:cs="Arial"/>
          <w:sz w:val="16"/>
          <w:szCs w:val="16"/>
        </w:rPr>
        <w:t>O</w:t>
      </w:r>
      <w:r w:rsidR="007167C5">
        <w:rPr>
          <w:rFonts w:ascii="Arial" w:hAnsi="Arial" w:cs="Arial"/>
          <w:sz w:val="16"/>
          <w:szCs w:val="16"/>
        </w:rPr>
        <w:tab/>
        <w:t>13</w:t>
      </w:r>
      <w:r w:rsidR="007167C5">
        <w:rPr>
          <w:rFonts w:ascii="Arial" w:hAnsi="Arial" w:cs="Arial"/>
          <w:sz w:val="16"/>
          <w:szCs w:val="16"/>
        </w:rPr>
        <w:tab/>
        <w:t>Hand Computer -13</w:t>
      </w:r>
      <w:r>
        <w:rPr>
          <w:rFonts w:ascii="Arial" w:hAnsi="Arial" w:cs="Arial"/>
          <w:sz w:val="16"/>
          <w:szCs w:val="16"/>
        </w:rPr>
        <w:tab/>
      </w:r>
      <w:r>
        <w:rPr>
          <w:rFonts w:ascii="Arial" w:hAnsi="Arial" w:cs="Arial"/>
          <w:sz w:val="16"/>
          <w:szCs w:val="16"/>
        </w:rPr>
        <w:tab/>
      </w:r>
      <w:r w:rsidR="007167C5">
        <w:rPr>
          <w:rFonts w:ascii="Arial" w:hAnsi="Arial" w:cs="Arial"/>
          <w:sz w:val="16"/>
          <w:szCs w:val="16"/>
        </w:rPr>
        <w:t>0.2</w:t>
      </w:r>
      <w:r>
        <w:rPr>
          <w:rFonts w:ascii="Arial" w:hAnsi="Arial" w:cs="Arial"/>
          <w:sz w:val="16"/>
          <w:szCs w:val="16"/>
        </w:rPr>
        <w:t xml:space="preserve"> litres</w:t>
      </w:r>
      <w:r w:rsidR="007167C5">
        <w:rPr>
          <w:rFonts w:ascii="Arial" w:hAnsi="Arial" w:cs="Arial"/>
          <w:sz w:val="16"/>
          <w:szCs w:val="16"/>
        </w:rPr>
        <w:tab/>
        <w:t>0.5</w:t>
      </w:r>
      <w:r>
        <w:rPr>
          <w:rFonts w:ascii="Arial" w:hAnsi="Arial" w:cs="Arial"/>
          <w:sz w:val="16"/>
          <w:szCs w:val="16"/>
        </w:rPr>
        <w:t xml:space="preserve"> kg</w:t>
      </w:r>
      <w:r>
        <w:rPr>
          <w:rFonts w:ascii="Arial" w:hAnsi="Arial" w:cs="Arial"/>
          <w:sz w:val="16"/>
          <w:szCs w:val="16"/>
        </w:rPr>
        <w:tab/>
        <w:t>Cr1</w:t>
      </w:r>
      <w:proofErr w:type="gramStart"/>
      <w:r>
        <w:rPr>
          <w:rFonts w:ascii="Arial" w:hAnsi="Arial" w:cs="Arial"/>
          <w:sz w:val="16"/>
          <w:szCs w:val="16"/>
        </w:rPr>
        <w:t>,000</w:t>
      </w:r>
      <w:proofErr w:type="gramEnd"/>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167C5">
        <w:rPr>
          <w:rFonts w:ascii="Arial" w:hAnsi="Arial" w:cs="Arial"/>
          <w:sz w:val="16"/>
          <w:szCs w:val="16"/>
        </w:rPr>
        <w:t>O</w:t>
      </w:r>
      <w:r w:rsidR="007167C5">
        <w:rPr>
          <w:rFonts w:ascii="Arial" w:hAnsi="Arial" w:cs="Arial"/>
          <w:sz w:val="16"/>
          <w:szCs w:val="16"/>
        </w:rPr>
        <w:tab/>
        <w:t>15</w:t>
      </w:r>
      <w:r w:rsidR="007167C5">
        <w:rPr>
          <w:rFonts w:ascii="Arial" w:hAnsi="Arial" w:cs="Arial"/>
          <w:sz w:val="16"/>
          <w:szCs w:val="16"/>
        </w:rPr>
        <w:tab/>
        <w:t>Hand Computer -15</w:t>
      </w:r>
      <w:r>
        <w:rPr>
          <w:rFonts w:ascii="Arial" w:hAnsi="Arial" w:cs="Arial"/>
          <w:sz w:val="16"/>
          <w:szCs w:val="16"/>
        </w:rPr>
        <w:tab/>
      </w:r>
      <w:r>
        <w:rPr>
          <w:rFonts w:ascii="Arial" w:hAnsi="Arial" w:cs="Arial"/>
          <w:sz w:val="16"/>
          <w:szCs w:val="16"/>
        </w:rPr>
        <w:tab/>
      </w:r>
      <w:r w:rsidR="007167C5">
        <w:rPr>
          <w:rFonts w:ascii="Arial" w:hAnsi="Arial" w:cs="Arial"/>
          <w:sz w:val="16"/>
          <w:szCs w:val="16"/>
        </w:rPr>
        <w:t>0.1 litres</w:t>
      </w:r>
      <w:r w:rsidR="007167C5">
        <w:rPr>
          <w:rFonts w:ascii="Arial" w:hAnsi="Arial" w:cs="Arial"/>
          <w:sz w:val="16"/>
          <w:szCs w:val="16"/>
        </w:rPr>
        <w:tab/>
        <w:t>0.3</w:t>
      </w:r>
      <w:r>
        <w:rPr>
          <w:rFonts w:ascii="Arial" w:hAnsi="Arial" w:cs="Arial"/>
          <w:sz w:val="16"/>
          <w:szCs w:val="16"/>
        </w:rPr>
        <w:t xml:space="preserve"> kg</w:t>
      </w:r>
      <w:r>
        <w:rPr>
          <w:rFonts w:ascii="Arial" w:hAnsi="Arial" w:cs="Arial"/>
          <w:sz w:val="16"/>
          <w:szCs w:val="16"/>
        </w:rPr>
        <w:tab/>
        <w:t>Cr1</w:t>
      </w:r>
      <w:proofErr w:type="gramStart"/>
      <w:r>
        <w:rPr>
          <w:rFonts w:ascii="Arial" w:hAnsi="Arial" w:cs="Arial"/>
          <w:sz w:val="16"/>
          <w:szCs w:val="16"/>
        </w:rPr>
        <w:t>,000</w:t>
      </w:r>
      <w:proofErr w:type="gramEnd"/>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167C5">
        <w:rPr>
          <w:rFonts w:ascii="Arial" w:hAnsi="Arial" w:cs="Arial"/>
          <w:sz w:val="16"/>
          <w:szCs w:val="16"/>
        </w:rPr>
        <w:t>O</w:t>
      </w:r>
      <w:r w:rsidR="007167C5">
        <w:rPr>
          <w:rFonts w:ascii="Arial" w:hAnsi="Arial" w:cs="Arial"/>
          <w:sz w:val="16"/>
          <w:szCs w:val="16"/>
        </w:rPr>
        <w:tab/>
        <w:t>16</w:t>
      </w:r>
      <w:r w:rsidR="007167C5">
        <w:rPr>
          <w:rFonts w:ascii="Arial" w:hAnsi="Arial" w:cs="Arial"/>
          <w:sz w:val="16"/>
          <w:szCs w:val="16"/>
        </w:rPr>
        <w:tab/>
        <w:t>Hand Computer -16</w:t>
      </w:r>
      <w:r>
        <w:rPr>
          <w:rFonts w:ascii="Arial" w:hAnsi="Arial" w:cs="Arial"/>
          <w:sz w:val="16"/>
          <w:szCs w:val="16"/>
        </w:rPr>
        <w:tab/>
      </w:r>
      <w:r>
        <w:rPr>
          <w:rFonts w:ascii="Arial" w:hAnsi="Arial" w:cs="Arial"/>
          <w:sz w:val="16"/>
          <w:szCs w:val="16"/>
        </w:rPr>
        <w:tab/>
      </w:r>
      <w:r w:rsidR="007167C5">
        <w:rPr>
          <w:rFonts w:ascii="Arial" w:hAnsi="Arial" w:cs="Arial"/>
          <w:sz w:val="16"/>
          <w:szCs w:val="16"/>
        </w:rPr>
        <w:t>0.1 litres</w:t>
      </w:r>
      <w:r w:rsidR="007167C5">
        <w:rPr>
          <w:rFonts w:ascii="Arial" w:hAnsi="Arial" w:cs="Arial"/>
          <w:sz w:val="16"/>
          <w:szCs w:val="16"/>
        </w:rPr>
        <w:tab/>
        <w:t>0.1</w:t>
      </w:r>
      <w:r>
        <w:rPr>
          <w:rFonts w:ascii="Arial" w:hAnsi="Arial" w:cs="Arial"/>
          <w:sz w:val="16"/>
          <w:szCs w:val="16"/>
        </w:rPr>
        <w:t xml:space="preserve"> kg</w:t>
      </w:r>
      <w:r>
        <w:rPr>
          <w:rFonts w:ascii="Arial" w:hAnsi="Arial" w:cs="Arial"/>
          <w:sz w:val="16"/>
          <w:szCs w:val="16"/>
        </w:rPr>
        <w:tab/>
        <w:t>Cr1</w:t>
      </w:r>
      <w:proofErr w:type="gramStart"/>
      <w:r>
        <w:rPr>
          <w:rFonts w:ascii="Arial" w:hAnsi="Arial" w:cs="Arial"/>
          <w:sz w:val="16"/>
          <w:szCs w:val="16"/>
        </w:rPr>
        <w:t>,000</w:t>
      </w:r>
      <w:proofErr w:type="gramEnd"/>
    </w:p>
    <w:p w:rsidR="003327A4" w:rsidRDefault="003327A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rPr>
      </w:pP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SUPPLEMENTAL STATISTICS (OPTIONAL)</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Charge</w:t>
      </w:r>
      <w:r>
        <w:rPr>
          <w:rFonts w:ascii="Arial" w:hAnsi="Arial" w:cs="Arial"/>
          <w:i/>
          <w:iCs/>
          <w:sz w:val="16"/>
          <w:szCs w:val="16"/>
        </w:rPr>
        <w:tab/>
        <w:t>Operating</w:t>
      </w:r>
      <w:r>
        <w:rPr>
          <w:rFonts w:ascii="Arial" w:hAnsi="Arial" w:cs="Arial"/>
          <w:i/>
          <w:iCs/>
          <w:sz w:val="16"/>
          <w:szCs w:val="16"/>
        </w:rPr>
        <w:tab/>
        <w:t>Power</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i/>
          <w:iCs/>
          <w:sz w:val="16"/>
          <w:szCs w:val="16"/>
        </w:rPr>
      </w:pP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r>
      <w:r>
        <w:rPr>
          <w:rFonts w:ascii="Arial" w:hAnsi="Arial" w:cs="Arial"/>
          <w:i/>
          <w:iCs/>
          <w:sz w:val="16"/>
          <w:szCs w:val="16"/>
        </w:rPr>
        <w:tab/>
        <w:t>TL</w:t>
      </w:r>
      <w:r>
        <w:rPr>
          <w:rFonts w:ascii="Arial" w:hAnsi="Arial" w:cs="Arial"/>
          <w:i/>
          <w:iCs/>
          <w:sz w:val="16"/>
          <w:szCs w:val="16"/>
        </w:rPr>
        <w:tab/>
        <w:t>Duration</w:t>
      </w:r>
      <w:r>
        <w:rPr>
          <w:rFonts w:ascii="Arial" w:hAnsi="Arial" w:cs="Arial"/>
          <w:i/>
          <w:iCs/>
          <w:sz w:val="16"/>
          <w:szCs w:val="16"/>
        </w:rPr>
        <w:tab/>
        <w:t>Noise</w:t>
      </w:r>
      <w:r>
        <w:rPr>
          <w:rFonts w:ascii="Arial" w:hAnsi="Arial" w:cs="Arial"/>
          <w:i/>
          <w:iCs/>
          <w:sz w:val="16"/>
          <w:szCs w:val="16"/>
        </w:rPr>
        <w:tab/>
        <w:t>Usage</w:t>
      </w:r>
      <w:r>
        <w:rPr>
          <w:rFonts w:ascii="Arial" w:hAnsi="Arial" w:cs="Arial"/>
          <w:i/>
          <w:iCs/>
          <w:sz w:val="16"/>
          <w:szCs w:val="16"/>
        </w:rPr>
        <w:tab/>
        <w:t>Comments</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167C5">
        <w:rPr>
          <w:rFonts w:ascii="Arial" w:hAnsi="Arial" w:cs="Arial"/>
          <w:sz w:val="16"/>
          <w:szCs w:val="16"/>
        </w:rPr>
        <w:t>O</w:t>
      </w:r>
      <w:r w:rsidR="007167C5">
        <w:rPr>
          <w:rFonts w:ascii="Arial" w:hAnsi="Arial" w:cs="Arial"/>
          <w:sz w:val="16"/>
          <w:szCs w:val="16"/>
        </w:rPr>
        <w:tab/>
        <w:t>11</w:t>
      </w:r>
      <w:r>
        <w:rPr>
          <w:rFonts w:ascii="Arial" w:hAnsi="Arial" w:cs="Arial"/>
          <w:sz w:val="16"/>
          <w:szCs w:val="16"/>
        </w:rPr>
        <w:tab/>
      </w:r>
      <w:r w:rsidR="007167C5">
        <w:rPr>
          <w:rFonts w:ascii="Arial" w:hAnsi="Arial" w:cs="Arial"/>
          <w:sz w:val="16"/>
          <w:szCs w:val="16"/>
        </w:rPr>
        <w:t xml:space="preserve">7 </w:t>
      </w:r>
      <w:proofErr w:type="gramStart"/>
      <w:r w:rsidR="007167C5">
        <w:rPr>
          <w:rFonts w:ascii="Arial" w:hAnsi="Arial" w:cs="Arial"/>
          <w:sz w:val="16"/>
          <w:szCs w:val="16"/>
        </w:rPr>
        <w:t>day</w:t>
      </w:r>
      <w:r>
        <w:rPr>
          <w:rFonts w:ascii="Arial" w:hAnsi="Arial" w:cs="Arial"/>
          <w:sz w:val="16"/>
          <w:szCs w:val="16"/>
        </w:rPr>
        <w:t>s</w:t>
      </w:r>
      <w:proofErr w:type="gramEnd"/>
      <w:r>
        <w:rPr>
          <w:rFonts w:ascii="Arial" w:hAnsi="Arial" w:cs="Arial"/>
          <w:sz w:val="16"/>
          <w:szCs w:val="16"/>
        </w:rPr>
        <w:tab/>
      </w:r>
      <w:r w:rsidR="007167C5">
        <w:rPr>
          <w:rFonts w:ascii="Arial" w:hAnsi="Arial" w:cs="Arial"/>
          <w:sz w:val="16"/>
          <w:szCs w:val="16"/>
        </w:rPr>
        <w:t>soft clicks</w:t>
      </w:r>
      <w:r>
        <w:rPr>
          <w:rFonts w:ascii="Arial" w:hAnsi="Arial" w:cs="Arial"/>
          <w:sz w:val="16"/>
          <w:szCs w:val="16"/>
        </w:rPr>
        <w:tab/>
        <w:t>1W</w:t>
      </w:r>
      <w:r>
        <w:rPr>
          <w:rFonts w:ascii="Arial" w:hAnsi="Arial" w:cs="Arial"/>
          <w:sz w:val="16"/>
          <w:szCs w:val="16"/>
        </w:rPr>
        <w:tab/>
      </w:r>
      <w:r w:rsidR="00E167B3">
        <w:rPr>
          <w:rFonts w:ascii="Arial" w:hAnsi="Arial" w:cs="Arial"/>
          <w:sz w:val="16"/>
          <w:szCs w:val="16"/>
        </w:rPr>
        <w:tab/>
        <w:t>Mem 100M words</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167C5">
        <w:rPr>
          <w:rFonts w:ascii="Arial" w:hAnsi="Arial" w:cs="Arial"/>
          <w:sz w:val="16"/>
          <w:szCs w:val="16"/>
        </w:rPr>
        <w:t>O</w:t>
      </w:r>
      <w:r w:rsidR="007167C5">
        <w:rPr>
          <w:rFonts w:ascii="Arial" w:hAnsi="Arial" w:cs="Arial"/>
          <w:sz w:val="16"/>
          <w:szCs w:val="16"/>
        </w:rPr>
        <w:tab/>
        <w:t>13</w:t>
      </w:r>
      <w:r>
        <w:rPr>
          <w:rFonts w:ascii="Arial" w:hAnsi="Arial" w:cs="Arial"/>
          <w:sz w:val="16"/>
          <w:szCs w:val="16"/>
        </w:rPr>
        <w:tab/>
      </w:r>
      <w:r w:rsidR="007167C5">
        <w:rPr>
          <w:rFonts w:ascii="Arial" w:hAnsi="Arial" w:cs="Arial"/>
          <w:sz w:val="16"/>
          <w:szCs w:val="16"/>
        </w:rPr>
        <w:t xml:space="preserve">4 </w:t>
      </w:r>
      <w:proofErr w:type="gramStart"/>
      <w:r w:rsidR="007167C5">
        <w:rPr>
          <w:rFonts w:ascii="Arial" w:hAnsi="Arial" w:cs="Arial"/>
          <w:sz w:val="16"/>
          <w:szCs w:val="16"/>
        </w:rPr>
        <w:t>week</w:t>
      </w:r>
      <w:r>
        <w:rPr>
          <w:rFonts w:ascii="Arial" w:hAnsi="Arial" w:cs="Arial"/>
          <w:sz w:val="16"/>
          <w:szCs w:val="16"/>
        </w:rPr>
        <w:t>s</w:t>
      </w:r>
      <w:proofErr w:type="gramEnd"/>
      <w:r>
        <w:rPr>
          <w:rFonts w:ascii="Arial" w:hAnsi="Arial" w:cs="Arial"/>
          <w:sz w:val="16"/>
          <w:szCs w:val="16"/>
        </w:rPr>
        <w:tab/>
      </w:r>
      <w:r w:rsidR="007167C5">
        <w:rPr>
          <w:rFonts w:ascii="Arial" w:hAnsi="Arial" w:cs="Arial"/>
          <w:sz w:val="16"/>
          <w:szCs w:val="16"/>
        </w:rPr>
        <w:t>silent</w:t>
      </w:r>
      <w:r>
        <w:rPr>
          <w:rFonts w:ascii="Arial" w:hAnsi="Arial" w:cs="Arial"/>
          <w:sz w:val="16"/>
          <w:szCs w:val="16"/>
        </w:rPr>
        <w:tab/>
        <w:t>1W</w:t>
      </w:r>
      <w:r>
        <w:rPr>
          <w:rFonts w:ascii="Arial" w:hAnsi="Arial" w:cs="Arial"/>
          <w:sz w:val="16"/>
          <w:szCs w:val="16"/>
        </w:rPr>
        <w:tab/>
      </w:r>
      <w:r w:rsidR="00E167B3">
        <w:rPr>
          <w:rFonts w:ascii="Arial" w:hAnsi="Arial" w:cs="Arial"/>
          <w:sz w:val="16"/>
          <w:szCs w:val="16"/>
        </w:rPr>
        <w:tab/>
        <w:t>Mem 500M words</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7167C5">
        <w:rPr>
          <w:rFonts w:ascii="Arial" w:hAnsi="Arial" w:cs="Arial"/>
          <w:sz w:val="16"/>
          <w:szCs w:val="16"/>
        </w:rPr>
        <w:t>O</w:t>
      </w:r>
      <w:r w:rsidR="007167C5">
        <w:rPr>
          <w:rFonts w:ascii="Arial" w:hAnsi="Arial" w:cs="Arial"/>
          <w:sz w:val="16"/>
          <w:szCs w:val="16"/>
        </w:rPr>
        <w:tab/>
        <w:t>15</w:t>
      </w:r>
      <w:r>
        <w:rPr>
          <w:rFonts w:ascii="Arial" w:hAnsi="Arial" w:cs="Arial"/>
          <w:sz w:val="16"/>
          <w:szCs w:val="16"/>
        </w:rPr>
        <w:tab/>
      </w:r>
      <w:r w:rsidR="007167C5">
        <w:rPr>
          <w:rFonts w:ascii="Arial" w:hAnsi="Arial" w:cs="Arial"/>
          <w:sz w:val="16"/>
          <w:szCs w:val="16"/>
        </w:rPr>
        <w:t xml:space="preserve">8 </w:t>
      </w:r>
      <w:proofErr w:type="gramStart"/>
      <w:r w:rsidR="007167C5">
        <w:rPr>
          <w:rFonts w:ascii="Arial" w:hAnsi="Arial" w:cs="Arial"/>
          <w:sz w:val="16"/>
          <w:szCs w:val="16"/>
        </w:rPr>
        <w:t>week</w:t>
      </w:r>
      <w:r>
        <w:rPr>
          <w:rFonts w:ascii="Arial" w:hAnsi="Arial" w:cs="Arial"/>
          <w:sz w:val="16"/>
          <w:szCs w:val="16"/>
        </w:rPr>
        <w:t>s</w:t>
      </w:r>
      <w:proofErr w:type="gramEnd"/>
      <w:r>
        <w:rPr>
          <w:rFonts w:ascii="Arial" w:hAnsi="Arial" w:cs="Arial"/>
          <w:sz w:val="16"/>
          <w:szCs w:val="16"/>
        </w:rPr>
        <w:tab/>
      </w:r>
      <w:r w:rsidR="00E167B3">
        <w:rPr>
          <w:rFonts w:ascii="Arial" w:hAnsi="Arial" w:cs="Arial"/>
          <w:sz w:val="16"/>
          <w:szCs w:val="16"/>
        </w:rPr>
        <w:t>silent</w:t>
      </w:r>
      <w:r>
        <w:rPr>
          <w:rFonts w:ascii="Arial" w:hAnsi="Arial" w:cs="Arial"/>
          <w:sz w:val="16"/>
          <w:szCs w:val="16"/>
        </w:rPr>
        <w:tab/>
        <w:t>1W</w:t>
      </w:r>
      <w:r>
        <w:rPr>
          <w:rFonts w:ascii="Arial" w:hAnsi="Arial" w:cs="Arial"/>
          <w:sz w:val="16"/>
          <w:szCs w:val="16"/>
        </w:rPr>
        <w:tab/>
      </w:r>
      <w:r w:rsidR="00E167B3">
        <w:rPr>
          <w:rFonts w:ascii="Arial" w:hAnsi="Arial" w:cs="Arial"/>
          <w:sz w:val="16"/>
          <w:szCs w:val="16"/>
        </w:rPr>
        <w:tab/>
        <w:t>Mem 1,000M words</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Tech lev</w:t>
      </w:r>
      <w:r w:rsidR="00225016">
        <w:rPr>
          <w:rFonts w:ascii="Arial" w:hAnsi="Arial" w:cs="Arial"/>
          <w:sz w:val="16"/>
          <w:szCs w:val="16"/>
        </w:rPr>
        <w:t>el 15</w:t>
      </w:r>
      <w:r w:rsidR="007167C5">
        <w:rPr>
          <w:rFonts w:ascii="Arial" w:hAnsi="Arial" w:cs="Arial"/>
          <w:sz w:val="16"/>
          <w:szCs w:val="16"/>
        </w:rPr>
        <w:t xml:space="preserve"> version illustrated</w:t>
      </w:r>
      <w:r w:rsidR="007167C5">
        <w:rPr>
          <w:rFonts w:ascii="Arial" w:hAnsi="Arial" w:cs="Arial"/>
          <w:sz w:val="16"/>
          <w:szCs w:val="16"/>
        </w:rPr>
        <w:tab/>
      </w:r>
      <w:r w:rsidR="007167C5">
        <w:rPr>
          <w:rFonts w:ascii="Arial" w:hAnsi="Arial" w:cs="Arial"/>
          <w:sz w:val="16"/>
          <w:szCs w:val="16"/>
        </w:rPr>
        <w:tab/>
      </w:r>
      <w:r w:rsidR="007167C5">
        <w:rPr>
          <w:rFonts w:ascii="Arial" w:hAnsi="Arial" w:cs="Arial"/>
          <w:sz w:val="16"/>
          <w:szCs w:val="16"/>
        </w:rPr>
        <w:tab/>
        <w:t>O</w:t>
      </w:r>
      <w:r w:rsidR="007167C5">
        <w:rPr>
          <w:rFonts w:ascii="Arial" w:hAnsi="Arial" w:cs="Arial"/>
          <w:sz w:val="16"/>
          <w:szCs w:val="16"/>
        </w:rPr>
        <w:tab/>
        <w:t>16</w:t>
      </w:r>
      <w:r>
        <w:rPr>
          <w:rFonts w:ascii="Arial" w:hAnsi="Arial" w:cs="Arial"/>
          <w:sz w:val="16"/>
          <w:szCs w:val="16"/>
        </w:rPr>
        <w:tab/>
      </w:r>
      <w:r w:rsidR="007167C5">
        <w:rPr>
          <w:rFonts w:ascii="Arial" w:hAnsi="Arial" w:cs="Arial"/>
          <w:sz w:val="16"/>
          <w:szCs w:val="16"/>
        </w:rPr>
        <w:t>1</w:t>
      </w:r>
      <w:r>
        <w:rPr>
          <w:rFonts w:ascii="Arial" w:hAnsi="Arial" w:cs="Arial"/>
          <w:sz w:val="16"/>
          <w:szCs w:val="16"/>
        </w:rPr>
        <w:t xml:space="preserve">2 </w:t>
      </w:r>
      <w:proofErr w:type="gramStart"/>
      <w:r w:rsidR="007167C5">
        <w:rPr>
          <w:rFonts w:ascii="Arial" w:hAnsi="Arial" w:cs="Arial"/>
          <w:sz w:val="16"/>
          <w:szCs w:val="16"/>
        </w:rPr>
        <w:t>week</w:t>
      </w:r>
      <w:r>
        <w:rPr>
          <w:rFonts w:ascii="Arial" w:hAnsi="Arial" w:cs="Arial"/>
          <w:sz w:val="16"/>
          <w:szCs w:val="16"/>
        </w:rPr>
        <w:t>s</w:t>
      </w:r>
      <w:proofErr w:type="gramEnd"/>
      <w:r>
        <w:rPr>
          <w:rFonts w:ascii="Arial" w:hAnsi="Arial" w:cs="Arial"/>
          <w:sz w:val="16"/>
          <w:szCs w:val="16"/>
        </w:rPr>
        <w:tab/>
      </w:r>
      <w:r w:rsidR="00E167B3">
        <w:rPr>
          <w:rFonts w:ascii="Arial" w:hAnsi="Arial" w:cs="Arial"/>
          <w:sz w:val="16"/>
          <w:szCs w:val="16"/>
        </w:rPr>
        <w:t>silent</w:t>
      </w:r>
      <w:r>
        <w:rPr>
          <w:rFonts w:ascii="Arial" w:hAnsi="Arial" w:cs="Arial"/>
          <w:sz w:val="16"/>
          <w:szCs w:val="16"/>
        </w:rPr>
        <w:tab/>
        <w:t>1W</w:t>
      </w:r>
      <w:r>
        <w:rPr>
          <w:rFonts w:ascii="Arial" w:hAnsi="Arial" w:cs="Arial"/>
          <w:sz w:val="16"/>
          <w:szCs w:val="16"/>
        </w:rPr>
        <w:tab/>
      </w:r>
      <w:r w:rsidR="00E167B3">
        <w:rPr>
          <w:rFonts w:ascii="Arial" w:hAnsi="Arial" w:cs="Arial"/>
          <w:sz w:val="16"/>
          <w:szCs w:val="16"/>
        </w:rPr>
        <w:tab/>
        <w:t>Mem 5,000M words</w:t>
      </w:r>
    </w:p>
    <w:p w:rsidR="003327A4" w:rsidRDefault="003327A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rPr>
      </w:pP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USAGE RECORD (OPTIONAL)</w:t>
      </w:r>
    </w:p>
    <w:p w:rsidR="003327A4" w:rsidRDefault="00503BB5">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i/>
          <w:iCs/>
          <w:sz w:val="16"/>
          <w:szCs w:val="16"/>
        </w:rPr>
      </w:pPr>
      <w:r>
        <w:rPr>
          <w:rFonts w:ascii="Arial" w:hAnsi="Arial" w:cs="Arial"/>
          <w:b/>
          <w:bCs/>
        </w:rPr>
        <w:t>CUSTOMISING NOTES:</w:t>
      </w:r>
      <w:r w:rsidR="00D21744">
        <w:rPr>
          <w:rFonts w:ascii="Arial" w:hAnsi="Arial" w:cs="Arial"/>
          <w:i/>
          <w:iCs/>
          <w:sz w:val="16"/>
          <w:szCs w:val="16"/>
        </w:rPr>
        <w:tab/>
      </w:r>
      <w:r w:rsidR="00D21744">
        <w:rPr>
          <w:rFonts w:ascii="Arial" w:hAnsi="Arial" w:cs="Arial"/>
          <w:i/>
          <w:iCs/>
          <w:sz w:val="16"/>
          <w:szCs w:val="16"/>
        </w:rPr>
        <w:tab/>
      </w:r>
      <w:r w:rsidR="00D21744">
        <w:rPr>
          <w:rFonts w:ascii="Arial" w:hAnsi="Arial" w:cs="Arial"/>
          <w:i/>
          <w:iCs/>
          <w:sz w:val="16"/>
          <w:szCs w:val="16"/>
        </w:rPr>
        <w:tab/>
      </w:r>
      <w:r w:rsidR="00D21744">
        <w:rPr>
          <w:rFonts w:ascii="Arial" w:hAnsi="Arial" w:cs="Arial"/>
          <w:i/>
          <w:iCs/>
          <w:sz w:val="16"/>
          <w:szCs w:val="16"/>
        </w:rPr>
        <w:tab/>
      </w:r>
      <w:r w:rsidR="00D21744">
        <w:rPr>
          <w:rFonts w:ascii="Arial" w:hAnsi="Arial" w:cs="Arial"/>
          <w:i/>
          <w:iCs/>
          <w:sz w:val="16"/>
          <w:szCs w:val="16"/>
        </w:rPr>
        <w:tab/>
        <w:t>Each square represents</w:t>
      </w:r>
      <w:r w:rsidR="00E167B3">
        <w:rPr>
          <w:rFonts w:ascii="Arial" w:hAnsi="Arial" w:cs="Arial"/>
          <w:i/>
          <w:iCs/>
          <w:sz w:val="16"/>
          <w:szCs w:val="16"/>
        </w:rPr>
        <w:t xml:space="preserve"> 7 days of usage</w:t>
      </w:r>
      <w:r w:rsidR="00D21744">
        <w:rPr>
          <w:rFonts w:ascii="Arial" w:hAnsi="Arial" w:cs="Arial"/>
          <w:i/>
          <w:iCs/>
          <w:sz w:val="16"/>
          <w:szCs w:val="16"/>
        </w:rPr>
        <w:t xml:space="preserve"> </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O</w:t>
      </w:r>
      <w:r>
        <w:rPr>
          <w:rFonts w:ascii="Arial" w:hAnsi="Arial" w:cs="Arial"/>
          <w:sz w:val="16"/>
          <w:szCs w:val="16"/>
        </w:rPr>
        <w:tab/>
        <w:t>TL</w:t>
      </w:r>
      <w:r w:rsidR="00E167B3">
        <w:rPr>
          <w:rFonts w:ascii="Arial" w:hAnsi="Arial" w:cs="Arial"/>
          <w:sz w:val="16"/>
          <w:szCs w:val="16"/>
        </w:rPr>
        <w:t>11</w:t>
      </w:r>
      <w:r>
        <w:rPr>
          <w:rFonts w:ascii="Arial" w:hAnsi="Arial" w:cs="Arial"/>
          <w:sz w:val="16"/>
          <w:szCs w:val="16"/>
        </w:rPr>
        <w:t xml:space="preserve">: </w:t>
      </w:r>
      <w:r w:rsidR="00341076">
        <w:rPr>
          <w:rFonts w:ascii="Arial" w:hAnsi="Arial" w:cs="Arial"/>
        </w:rPr>
        <w:pict>
          <v:shape id="_x0000_i1025" type="#_x0000_t75" style="width:8.5pt;height:9pt" fillcolor="window">
            <v:imagedata r:id="rId8" o:title=""/>
          </v:shape>
        </w:pic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O</w:t>
      </w:r>
      <w:r>
        <w:rPr>
          <w:rFonts w:ascii="Arial" w:hAnsi="Arial" w:cs="Arial"/>
          <w:sz w:val="16"/>
          <w:szCs w:val="16"/>
        </w:rPr>
        <w:tab/>
        <w:t>TL</w:t>
      </w:r>
      <w:r w:rsidR="00E167B3">
        <w:rPr>
          <w:rFonts w:ascii="Arial" w:hAnsi="Arial" w:cs="Arial"/>
          <w:sz w:val="16"/>
          <w:szCs w:val="16"/>
        </w:rPr>
        <w:t>13</w:t>
      </w:r>
      <w:r>
        <w:rPr>
          <w:rFonts w:ascii="Arial" w:hAnsi="Arial" w:cs="Arial"/>
          <w:sz w:val="16"/>
          <w:szCs w:val="16"/>
        </w:rPr>
        <w:t xml:space="preserve">: </w:t>
      </w:r>
      <w:r w:rsidR="00341076">
        <w:rPr>
          <w:rFonts w:ascii="Arial" w:hAnsi="Arial" w:cs="Arial"/>
        </w:rPr>
        <w:pict>
          <v:shape id="_x0000_i1026" type="#_x0000_t75" style="width:30.75pt;height:9pt" fillcolor="window">
            <v:imagedata r:id="rId9" o:title=""/>
          </v:shape>
        </w:pic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O</w:t>
      </w:r>
      <w:r>
        <w:rPr>
          <w:rFonts w:ascii="Arial" w:hAnsi="Arial" w:cs="Arial"/>
          <w:sz w:val="16"/>
          <w:szCs w:val="16"/>
        </w:rPr>
        <w:tab/>
        <w:t>TL</w:t>
      </w:r>
      <w:r w:rsidR="00E167B3">
        <w:rPr>
          <w:rFonts w:ascii="Arial" w:hAnsi="Arial" w:cs="Arial"/>
          <w:sz w:val="16"/>
          <w:szCs w:val="16"/>
        </w:rPr>
        <w:t>15</w:t>
      </w:r>
      <w:r>
        <w:rPr>
          <w:rFonts w:ascii="Arial" w:hAnsi="Arial" w:cs="Arial"/>
          <w:sz w:val="16"/>
          <w:szCs w:val="16"/>
        </w:rPr>
        <w:t xml:space="preserve">: </w:t>
      </w:r>
      <w:r w:rsidR="00341076">
        <w:rPr>
          <w:rFonts w:ascii="Arial" w:hAnsi="Arial" w:cs="Arial"/>
        </w:rPr>
        <w:pict>
          <v:shape id="_x0000_i1027" type="#_x0000_t75" style="width:61pt;height:9pt" fillcolor="window">
            <v:imagedata r:id="rId10" o:title="" cropright="47867f"/>
          </v:shape>
        </w:pic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O</w:t>
      </w:r>
      <w:r>
        <w:rPr>
          <w:rFonts w:ascii="Arial" w:hAnsi="Arial" w:cs="Arial"/>
          <w:sz w:val="16"/>
          <w:szCs w:val="16"/>
        </w:rPr>
        <w:tab/>
        <w:t>TL</w:t>
      </w:r>
      <w:r w:rsidR="00E167B3">
        <w:rPr>
          <w:rFonts w:ascii="Arial" w:hAnsi="Arial" w:cs="Arial"/>
          <w:sz w:val="16"/>
          <w:szCs w:val="16"/>
        </w:rPr>
        <w:t>16</w:t>
      </w:r>
      <w:r>
        <w:rPr>
          <w:rFonts w:ascii="Arial" w:hAnsi="Arial" w:cs="Arial"/>
          <w:sz w:val="16"/>
          <w:szCs w:val="16"/>
        </w:rPr>
        <w:t xml:space="preserve">: </w:t>
      </w:r>
      <w:r w:rsidR="00341076">
        <w:rPr>
          <w:rFonts w:ascii="Arial" w:hAnsi="Arial" w:cs="Arial"/>
        </w:rPr>
        <w:pict>
          <v:shape id="_x0000_i1028" type="#_x0000_t75" style="width:91.25pt;height:8pt" fillcolor="window">
            <v:imagedata r:id="rId11" o:title=""/>
          </v:shape>
        </w:pict>
      </w:r>
    </w:p>
    <w:p w:rsidR="003327A4" w:rsidRDefault="003327A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sz w:val="16"/>
          <w:szCs w:val="16"/>
        </w:rPr>
      </w:pPr>
    </w:p>
    <w:p w:rsidR="003327A4" w:rsidRDefault="003327A4">
      <w:pPr>
        <w:tabs>
          <w:tab w:val="left" w:pos="3402"/>
          <w:tab w:val="left" w:pos="3969"/>
          <w:tab w:val="left" w:pos="5104"/>
          <w:tab w:val="left" w:pos="5387"/>
          <w:tab w:val="left" w:pos="5670"/>
          <w:tab w:val="left" w:pos="6663"/>
          <w:tab w:val="left" w:pos="7513"/>
          <w:tab w:val="left" w:pos="7938"/>
          <w:tab w:val="left" w:pos="8364"/>
          <w:tab w:val="left" w:pos="8789"/>
          <w:tab w:val="left" w:pos="9356"/>
        </w:tabs>
        <w:rPr>
          <w:rFonts w:ascii="Arial" w:hAnsi="Arial" w:cs="Arial"/>
        </w:rPr>
      </w:pP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b/>
          <w:bCs/>
          <w:sz w:val="24"/>
          <w:szCs w:val="24"/>
        </w:rPr>
        <w:t>DESCRIPTION</w:t>
      </w:r>
      <w:r>
        <w:rPr>
          <w:rFonts w:ascii="Arial" w:hAnsi="Arial" w:cs="Arial"/>
          <w:b/>
          <w:bCs/>
          <w:sz w:val="24"/>
          <w:szCs w:val="24"/>
        </w:rPr>
        <w:tab/>
      </w:r>
      <w:r w:rsidR="00BC2FDF">
        <w:rPr>
          <w:rFonts w:ascii="Arial" w:hAnsi="Arial" w:cs="Arial"/>
        </w:rPr>
        <w:t xml:space="preserve">The hand computer is a powerful supercomputer </w:t>
      </w:r>
      <w:r w:rsidR="00CE4993">
        <w:rPr>
          <w:rFonts w:ascii="Arial" w:hAnsi="Arial" w:cs="Arial"/>
        </w:rPr>
        <w:t xml:space="preserve">(equivalent to a Model/1 in computing power) </w:t>
      </w:r>
      <w:r w:rsidR="00BC2FDF">
        <w:rPr>
          <w:rFonts w:ascii="Arial" w:hAnsi="Arial" w:cs="Arial"/>
        </w:rPr>
        <w:t>that is small enough to be worn on the wrist. The hand computer handles the storage, retrieval and processing of vast quantities of data (text, graphics, sounds and images) with remarkable speed and accuracy.</w:t>
      </w:r>
    </w:p>
    <w:p w:rsidR="00BC2FDF" w:rsidRDefault="00BC2FDF">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p>
    <w:p w:rsidR="00BC2FDF" w:rsidRDefault="00BC2FDF">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t>The computer also includes a data communications link for hooking into world computer nets available in most urban areas of TL 8+worlds, or globally from any point on the world’s surface on most TL 11+ worlds.</w:t>
      </w:r>
      <w:r w:rsidR="00DB64B8">
        <w:rPr>
          <w:rFonts w:ascii="Arial" w:hAnsi="Arial" w:cs="Arial"/>
        </w:rPr>
        <w:t xml:space="preserve"> The computer link allows sending and receiving electronic mail, or contacting any other hand computer user for direct voice and/or visual communication.</w:t>
      </w:r>
      <w:r w:rsidR="00CE4993">
        <w:rPr>
          <w:rFonts w:ascii="Arial" w:hAnsi="Arial" w:cs="Arial"/>
        </w:rPr>
        <w:t xml:space="preserve"> Aboard ship, it can serve as a computer terminal.</w:t>
      </w:r>
    </w:p>
    <w:p w:rsidR="003327A4" w:rsidRDefault="003327A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rPr>
          <w:rFonts w:ascii="Arial" w:hAnsi="Arial" w:cs="Arial"/>
        </w:rPr>
      </w:pPr>
    </w:p>
    <w:p w:rsidR="00DB64B8" w:rsidRDefault="00DB64B8">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rPr>
          <w:rFonts w:ascii="Arial" w:hAnsi="Arial" w:cs="Arial"/>
        </w:rPr>
      </w:pPr>
      <w:r>
        <w:rPr>
          <w:rFonts w:ascii="Arial" w:hAnsi="Arial" w:cs="Arial"/>
        </w:rPr>
        <w:tab/>
        <w:t>Due to its many powerful features, the hand computer is essentially a portable assistant, extending the capabilities of its user in many ways.</w:t>
      </w:r>
    </w:p>
    <w:p w:rsidR="003327A4" w:rsidRDefault="003327A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rPr>
          <w:rFonts w:ascii="Arial" w:hAnsi="Arial" w:cs="Arial"/>
        </w:rPr>
      </w:pP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b/>
          <w:bCs/>
          <w:sz w:val="24"/>
          <w:szCs w:val="24"/>
        </w:rPr>
        <w:t>TASK LIBRARY - USAGE</w:t>
      </w:r>
      <w:r w:rsidR="00DB64B8">
        <w:rPr>
          <w:rFonts w:ascii="Arial" w:hAnsi="Arial" w:cs="Arial"/>
        </w:rPr>
        <w:tab/>
      </w:r>
      <w:proofErr w:type="gramStart"/>
      <w:r w:rsidR="00DB64B8">
        <w:rPr>
          <w:rFonts w:ascii="Arial" w:hAnsi="Arial" w:cs="Arial"/>
        </w:rPr>
        <w:t>To</w:t>
      </w:r>
      <w:proofErr w:type="gramEnd"/>
      <w:r w:rsidR="00DB64B8">
        <w:rPr>
          <w:rFonts w:ascii="Arial" w:hAnsi="Arial" w:cs="Arial"/>
        </w:rPr>
        <w:t xml:space="preserve"> use a hand computer for data retrieval</w:t>
      </w:r>
      <w:r>
        <w:rPr>
          <w:rFonts w:ascii="Arial" w:hAnsi="Arial" w:cs="Arial"/>
        </w:rPr>
        <w:t>:</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r>
      <w:r>
        <w:rPr>
          <w:rFonts w:ascii="Arial" w:hAnsi="Arial" w:cs="Arial"/>
        </w:rPr>
        <w:tab/>
      </w:r>
      <w:r w:rsidR="00DB64B8">
        <w:rPr>
          <w:rFonts w:ascii="Arial" w:hAnsi="Arial" w:cs="Arial"/>
        </w:rPr>
        <w:t>Routine</w:t>
      </w:r>
      <w:r>
        <w:rPr>
          <w:rFonts w:ascii="Arial" w:hAnsi="Arial" w:cs="Arial"/>
        </w:rPr>
        <w:t xml:space="preserve">, </w:t>
      </w:r>
      <w:r w:rsidR="00DB64B8">
        <w:rPr>
          <w:rFonts w:ascii="Arial" w:hAnsi="Arial" w:cs="Arial"/>
        </w:rPr>
        <w:t>Computer, EDU, 5 sec (unskilled OK)</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r>
      <w:r>
        <w:rPr>
          <w:rFonts w:ascii="Arial" w:hAnsi="Arial" w:cs="Arial"/>
          <w:i/>
          <w:iCs/>
        </w:rPr>
        <w:t>Referee</w:t>
      </w:r>
      <w:r>
        <w:rPr>
          <w:rFonts w:ascii="Arial" w:hAnsi="Arial" w:cs="Arial"/>
        </w:rPr>
        <w:t xml:space="preserve">: </w:t>
      </w:r>
      <w:r w:rsidR="00DB64B8">
        <w:rPr>
          <w:rFonts w:ascii="Arial" w:hAnsi="Arial" w:cs="Arial"/>
        </w:rPr>
        <w:t>Time duration applies to a keyword lookup</w:t>
      </w:r>
      <w:r>
        <w:rPr>
          <w:rFonts w:ascii="Arial" w:hAnsi="Arial" w:cs="Arial"/>
        </w:rPr>
        <w:t>.</w:t>
      </w:r>
      <w:r w:rsidR="00DB64B8">
        <w:rPr>
          <w:rFonts w:ascii="Arial" w:hAnsi="Arial" w:cs="Arial"/>
        </w:rPr>
        <w:t xml:space="preserve"> For a general search, modify the time increment by up to 1 hour.</w:t>
      </w:r>
    </w:p>
    <w:p w:rsidR="00DB64B8" w:rsidRDefault="00DB64B8">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p>
    <w:p w:rsidR="00DB64B8" w:rsidRDefault="00DB64B8">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t>To gain skill augmentation using a hand computer:</w:t>
      </w:r>
    </w:p>
    <w:p w:rsidR="003327A4" w:rsidRDefault="002D4227">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r>
      <w:r>
        <w:rPr>
          <w:rFonts w:ascii="Arial" w:hAnsi="Arial" w:cs="Arial"/>
        </w:rPr>
        <w:tab/>
        <w:t>Routine, [skill], EDU, 1 min</w:t>
      </w:r>
    </w:p>
    <w:p w:rsidR="002D4227" w:rsidRDefault="002D4227">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r>
      <w:r>
        <w:rPr>
          <w:rFonts w:ascii="Arial" w:hAnsi="Arial" w:cs="Arial"/>
          <w:i/>
        </w:rPr>
        <w:t>Referee</w:t>
      </w:r>
      <w:r>
        <w:rPr>
          <w:rFonts w:ascii="Arial" w:hAnsi="Arial" w:cs="Arial"/>
        </w:rPr>
        <w:t>: If the character is unskilled in the task to be augmented, make this task Formidable. On success at this task, grant a +1 on the next task using the augmented skill; for exceptional success grant a +2.</w:t>
      </w:r>
    </w:p>
    <w:p w:rsidR="002D4227" w:rsidRDefault="002D4227">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i/>
        </w:rPr>
        <w:tab/>
      </w:r>
      <w:r>
        <w:rPr>
          <w:rFonts w:ascii="Arial" w:hAnsi="Arial" w:cs="Arial"/>
        </w:rPr>
        <w:t>If successful at an unskilled augmentation, grant a temporary skill-0.</w:t>
      </w:r>
    </w:p>
    <w:p w:rsidR="002D4227" w:rsidRDefault="002D4227">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t>The [skill] refers to the skill being augmented – thus the more skilled a character is, the easier it becomes to augment that skill with a hand computer. Use INT if unskilled.</w:t>
      </w:r>
    </w:p>
    <w:p w:rsidR="002D4227" w:rsidRPr="002D4227" w:rsidRDefault="002D4227">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t>Only obviously technical tasks which use EDU and are not uncertain can benefit from hand computer augmentation.</w:t>
      </w:r>
    </w:p>
    <w:p w:rsidR="003327A4" w:rsidRDefault="003327A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b/>
          <w:bCs/>
          <w:sz w:val="24"/>
          <w:szCs w:val="24"/>
        </w:rPr>
        <w:t>TASK LIBRARY - REPAIR</w:t>
      </w:r>
      <w:r>
        <w:rPr>
          <w:rFonts w:ascii="Arial" w:hAnsi="Arial" w:cs="Arial"/>
          <w:b/>
          <w:bCs/>
          <w:sz w:val="24"/>
          <w:szCs w:val="24"/>
        </w:rPr>
        <w:tab/>
      </w:r>
      <w:r>
        <w:rPr>
          <w:rFonts w:ascii="Arial" w:hAnsi="Arial" w:cs="Arial"/>
        </w:rPr>
        <w:t>To repair a</w:t>
      </w:r>
      <w:r w:rsidR="00CE4993">
        <w:rPr>
          <w:rFonts w:ascii="Arial" w:hAnsi="Arial" w:cs="Arial"/>
        </w:rPr>
        <w:t xml:space="preserve"> damaged hand computer</w:t>
      </w:r>
      <w:r>
        <w:rPr>
          <w:rFonts w:ascii="Arial" w:hAnsi="Arial" w:cs="Arial"/>
        </w:rPr>
        <w:t>:</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r>
      <w:r>
        <w:rPr>
          <w:rFonts w:ascii="Arial" w:hAnsi="Arial" w:cs="Arial"/>
        </w:rPr>
        <w:tab/>
        <w:t>[</w:t>
      </w:r>
      <w:proofErr w:type="gramStart"/>
      <w:r>
        <w:rPr>
          <w:rFonts w:ascii="Arial" w:hAnsi="Arial" w:cs="Arial"/>
        </w:rPr>
        <w:t>varies</w:t>
      </w:r>
      <w:proofErr w:type="gramEnd"/>
      <w:r>
        <w:rPr>
          <w:rFonts w:ascii="Arial" w:hAnsi="Arial" w:cs="Arial"/>
        </w:rPr>
        <w:t>], Electronics</w:t>
      </w:r>
      <w:r w:rsidR="001E5B78">
        <w:rPr>
          <w:rFonts w:ascii="Arial" w:hAnsi="Arial" w:cs="Arial"/>
        </w:rPr>
        <w:t>/Computer Engineering/Computer-2</w:t>
      </w:r>
      <w:r>
        <w:rPr>
          <w:rFonts w:ascii="Arial" w:hAnsi="Arial" w:cs="Arial"/>
        </w:rPr>
        <w:t>, EDU, [varies]</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r>
      <w:r>
        <w:rPr>
          <w:rFonts w:ascii="Arial" w:hAnsi="Arial" w:cs="Arial"/>
          <w:i/>
          <w:iCs/>
        </w:rPr>
        <w:t>Referee</w:t>
      </w:r>
      <w:r>
        <w:rPr>
          <w:rFonts w:ascii="Arial" w:hAnsi="Arial" w:cs="Arial"/>
        </w:rPr>
        <w:t>: Difficulty depends on the damage level: use the standard damage and repair guidelines. Time increments for shop repair are as follows:</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r>
      <w:r>
        <w:rPr>
          <w:rFonts w:ascii="Arial" w:hAnsi="Arial" w:cs="Arial"/>
        </w:rPr>
        <w:tab/>
      </w:r>
      <w:proofErr w:type="gramStart"/>
      <w:r>
        <w:rPr>
          <w:rFonts w:ascii="Arial" w:hAnsi="Arial" w:cs="Arial"/>
        </w:rPr>
        <w:t>superficial</w:t>
      </w:r>
      <w:proofErr w:type="gramEnd"/>
      <w:r>
        <w:rPr>
          <w:rFonts w:ascii="Arial" w:hAnsi="Arial" w:cs="Arial"/>
        </w:rPr>
        <w:t xml:space="preserve"> damage</w:t>
      </w:r>
      <w:r>
        <w:rPr>
          <w:rFonts w:ascii="Arial" w:hAnsi="Arial" w:cs="Arial"/>
        </w:rPr>
        <w:tab/>
      </w:r>
      <w:r>
        <w:rPr>
          <w:rFonts w:ascii="Arial" w:hAnsi="Arial" w:cs="Arial"/>
        </w:rPr>
        <w:tab/>
        <w:t>1 min</w:t>
      </w:r>
    </w:p>
    <w:p w:rsidR="003327A4" w:rsidRDefault="001E5B78">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r>
      <w:r>
        <w:rPr>
          <w:rFonts w:ascii="Arial" w:hAnsi="Arial" w:cs="Arial"/>
        </w:rPr>
        <w:tab/>
      </w:r>
      <w:proofErr w:type="gramStart"/>
      <w:r>
        <w:rPr>
          <w:rFonts w:ascii="Arial" w:hAnsi="Arial" w:cs="Arial"/>
        </w:rPr>
        <w:t>minor</w:t>
      </w:r>
      <w:proofErr w:type="gramEnd"/>
      <w:r>
        <w:rPr>
          <w:rFonts w:ascii="Arial" w:hAnsi="Arial" w:cs="Arial"/>
        </w:rPr>
        <w:t xml:space="preserve"> damage</w:t>
      </w:r>
      <w:r>
        <w:rPr>
          <w:rFonts w:ascii="Arial" w:hAnsi="Arial" w:cs="Arial"/>
        </w:rPr>
        <w:tab/>
      </w:r>
      <w:r>
        <w:rPr>
          <w:rFonts w:ascii="Arial" w:hAnsi="Arial" w:cs="Arial"/>
        </w:rPr>
        <w:tab/>
      </w:r>
      <w:r>
        <w:rPr>
          <w:rFonts w:ascii="Arial" w:hAnsi="Arial" w:cs="Arial"/>
        </w:rPr>
        <w:tab/>
        <w:t>10</w:t>
      </w:r>
      <w:r w:rsidR="00D21744">
        <w:rPr>
          <w:rFonts w:ascii="Arial" w:hAnsi="Arial" w:cs="Arial"/>
        </w:rPr>
        <w:t xml:space="preserve"> min</w:t>
      </w:r>
    </w:p>
    <w:p w:rsidR="003327A4" w:rsidRDefault="001E5B78">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r>
      <w:r>
        <w:rPr>
          <w:rFonts w:ascii="Arial" w:hAnsi="Arial" w:cs="Arial"/>
        </w:rPr>
        <w:tab/>
      </w:r>
      <w:proofErr w:type="gramStart"/>
      <w:r>
        <w:rPr>
          <w:rFonts w:ascii="Arial" w:hAnsi="Arial" w:cs="Arial"/>
        </w:rPr>
        <w:t>major</w:t>
      </w:r>
      <w:proofErr w:type="gramEnd"/>
      <w:r>
        <w:rPr>
          <w:rFonts w:ascii="Arial" w:hAnsi="Arial" w:cs="Arial"/>
        </w:rPr>
        <w:t xml:space="preserve"> damage</w:t>
      </w:r>
      <w:r>
        <w:rPr>
          <w:rFonts w:ascii="Arial" w:hAnsi="Arial" w:cs="Arial"/>
        </w:rPr>
        <w:tab/>
      </w:r>
      <w:r>
        <w:rPr>
          <w:rFonts w:ascii="Arial" w:hAnsi="Arial" w:cs="Arial"/>
        </w:rPr>
        <w:tab/>
      </w:r>
      <w:r>
        <w:rPr>
          <w:rFonts w:ascii="Arial" w:hAnsi="Arial" w:cs="Arial"/>
        </w:rPr>
        <w:tab/>
        <w:t>5</w:t>
      </w:r>
      <w:r w:rsidR="00D21744">
        <w:rPr>
          <w:rFonts w:ascii="Arial" w:hAnsi="Arial" w:cs="Arial"/>
        </w:rPr>
        <w:t xml:space="preserve"> hrs</w:t>
      </w:r>
    </w:p>
    <w:p w:rsidR="003327A4" w:rsidRDefault="00D21744">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r>
      <w:r>
        <w:rPr>
          <w:rFonts w:ascii="Arial" w:hAnsi="Arial" w:cs="Arial"/>
        </w:rPr>
        <w:tab/>
      </w:r>
      <w:proofErr w:type="gramStart"/>
      <w:r>
        <w:rPr>
          <w:rFonts w:ascii="Arial" w:hAnsi="Arial" w:cs="Arial"/>
        </w:rPr>
        <w:t>destroyed</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sidR="001E5B78">
        <w:rPr>
          <w:rFonts w:ascii="Arial" w:hAnsi="Arial" w:cs="Arial"/>
        </w:rPr>
        <w:t>40</w:t>
      </w:r>
      <w:r>
        <w:rPr>
          <w:rFonts w:ascii="Arial" w:hAnsi="Arial" w:cs="Arial"/>
        </w:rPr>
        <w:t xml:space="preserve"> hrs</w:t>
      </w:r>
    </w:p>
    <w:p w:rsidR="00D21744" w:rsidRDefault="00D21744" w:rsidP="000B3FD7">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ind w:left="3402" w:hanging="3402"/>
        <w:jc w:val="both"/>
        <w:rPr>
          <w:rFonts w:ascii="Arial" w:hAnsi="Arial" w:cs="Arial"/>
        </w:rPr>
      </w:pPr>
      <w:r>
        <w:rPr>
          <w:rFonts w:ascii="Arial" w:hAnsi="Arial" w:cs="Arial"/>
        </w:rPr>
        <w:tab/>
        <w:t>For field repair, double the time increment, in addition to other standard increases.</w:t>
      </w:r>
    </w:p>
    <w:sectPr w:rsidR="00D21744" w:rsidSect="00790889">
      <w:pgSz w:w="11907" w:h="16840" w:code="9"/>
      <w:pgMar w:top="567" w:right="680" w:bottom="567" w:left="680"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3B4" w:rsidRDefault="004B23B4" w:rsidP="000B3FD7">
      <w:r>
        <w:separator/>
      </w:r>
    </w:p>
  </w:endnote>
  <w:endnote w:type="continuationSeparator" w:id="0">
    <w:p w:rsidR="004B23B4" w:rsidRDefault="004B23B4" w:rsidP="000B3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3B4" w:rsidRDefault="004B23B4" w:rsidP="000B3FD7">
      <w:r>
        <w:separator/>
      </w:r>
    </w:p>
  </w:footnote>
  <w:footnote w:type="continuationSeparator" w:id="0">
    <w:p w:rsidR="004B23B4" w:rsidRDefault="004B23B4" w:rsidP="000B3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useSingleBorderforContiguousCells/>
    <w:spaceForUL/>
    <w:balanceSingleByteDoubleByteWidth/>
    <w:doNotLeaveBackslashAlone/>
    <w:ulTrailSpace/>
    <w:doNotExpandShiftReturn/>
    <w:printColBlack/>
    <w:showBreaksInFrames/>
    <w:swapBordersFacingPages/>
    <w:convMailMergeEsc/>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66F4"/>
    <w:rsid w:val="000B3FD7"/>
    <w:rsid w:val="001E5B78"/>
    <w:rsid w:val="00225016"/>
    <w:rsid w:val="002D4227"/>
    <w:rsid w:val="003327A4"/>
    <w:rsid w:val="00341076"/>
    <w:rsid w:val="003C66F4"/>
    <w:rsid w:val="004B23B4"/>
    <w:rsid w:val="00503BB5"/>
    <w:rsid w:val="0055794D"/>
    <w:rsid w:val="005F1472"/>
    <w:rsid w:val="007167C5"/>
    <w:rsid w:val="00790889"/>
    <w:rsid w:val="007B6366"/>
    <w:rsid w:val="00815349"/>
    <w:rsid w:val="00B15FBC"/>
    <w:rsid w:val="00BA4D70"/>
    <w:rsid w:val="00BC2FDF"/>
    <w:rsid w:val="00CE4993"/>
    <w:rsid w:val="00D21744"/>
    <w:rsid w:val="00DB64B8"/>
    <w:rsid w:val="00DE7D07"/>
    <w:rsid w:val="00E167B3"/>
    <w:rsid w:val="00EE6F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w:hAnsi="Times" w:cs="Time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link w:val="EndnoteText"/>
    <w:uiPriority w:val="99"/>
    <w:semiHidden/>
    <w:rPr>
      <w:rFonts w:ascii="Times" w:hAnsi="Times" w:cs="Times"/>
      <w:sz w:val="20"/>
      <w:szCs w:val="20"/>
      <w:lang w:val="en-GB"/>
    </w:rPr>
  </w:style>
  <w:style w:type="paragraph" w:styleId="Title">
    <w:name w:val="Title"/>
    <w:basedOn w:val="Normal"/>
    <w:link w:val="TitleChar"/>
    <w:uiPriority w:val="99"/>
    <w:qFormat/>
    <w:pPr>
      <w:pBdr>
        <w:top w:val="single" w:sz="12" w:space="1" w:color="auto"/>
        <w:left w:val="single" w:sz="12" w:space="1" w:color="auto"/>
        <w:bottom w:val="single" w:sz="12" w:space="1" w:color="auto"/>
        <w:right w:val="single" w:sz="12" w:space="1" w:color="auto"/>
      </w:pBdr>
      <w:tabs>
        <w:tab w:val="left" w:pos="3402"/>
        <w:tab w:val="left" w:pos="3969"/>
        <w:tab w:val="left" w:pos="5104"/>
        <w:tab w:val="left" w:pos="5387"/>
        <w:tab w:val="left" w:pos="5670"/>
        <w:tab w:val="left" w:pos="6663"/>
        <w:tab w:val="left" w:pos="7513"/>
        <w:tab w:val="left" w:pos="7938"/>
        <w:tab w:val="left" w:pos="8364"/>
        <w:tab w:val="left" w:pos="8789"/>
        <w:tab w:val="left" w:pos="9356"/>
      </w:tabs>
      <w:jc w:val="center"/>
    </w:pPr>
    <w:rPr>
      <w:rFonts w:ascii="Arial" w:hAnsi="Arial" w:cs="Arial"/>
      <w:b/>
      <w:bCs/>
      <w:sz w:val="36"/>
      <w:szCs w:val="36"/>
    </w:rPr>
  </w:style>
  <w:style w:type="character" w:customStyle="1" w:styleId="TitleChar">
    <w:name w:val="Title Char"/>
    <w:link w:val="Title"/>
    <w:uiPriority w:val="10"/>
    <w:rPr>
      <w:rFonts w:ascii="Cambria" w:eastAsia="Times New Roman" w:hAnsi="Cambria" w:cs="Times New Roman"/>
      <w:b/>
      <w:bCs/>
      <w:kern w:val="28"/>
      <w:sz w:val="32"/>
      <w:szCs w:val="32"/>
      <w:lang w:val="en-GB"/>
    </w:rPr>
  </w:style>
  <w:style w:type="paragraph" w:styleId="Header">
    <w:name w:val="header"/>
    <w:basedOn w:val="Normal"/>
    <w:link w:val="HeaderChar"/>
    <w:uiPriority w:val="99"/>
    <w:unhideWhenUsed/>
    <w:rsid w:val="000B3FD7"/>
    <w:pPr>
      <w:tabs>
        <w:tab w:val="center" w:pos="4513"/>
        <w:tab w:val="right" w:pos="9026"/>
      </w:tabs>
    </w:pPr>
  </w:style>
  <w:style w:type="character" w:customStyle="1" w:styleId="HeaderChar">
    <w:name w:val="Header Char"/>
    <w:link w:val="Header"/>
    <w:uiPriority w:val="99"/>
    <w:rsid w:val="000B3FD7"/>
    <w:rPr>
      <w:rFonts w:ascii="Times" w:hAnsi="Times" w:cs="Times"/>
      <w:lang w:val="en-GB"/>
    </w:rPr>
  </w:style>
  <w:style w:type="paragraph" w:styleId="Footer">
    <w:name w:val="footer"/>
    <w:basedOn w:val="Normal"/>
    <w:link w:val="FooterChar"/>
    <w:uiPriority w:val="99"/>
    <w:unhideWhenUsed/>
    <w:rsid w:val="000B3FD7"/>
    <w:pPr>
      <w:tabs>
        <w:tab w:val="center" w:pos="4513"/>
        <w:tab w:val="right" w:pos="9026"/>
      </w:tabs>
    </w:pPr>
  </w:style>
  <w:style w:type="character" w:customStyle="1" w:styleId="FooterChar">
    <w:name w:val="Footer Char"/>
    <w:link w:val="Footer"/>
    <w:uiPriority w:val="99"/>
    <w:rsid w:val="000B3FD7"/>
    <w:rPr>
      <w:rFonts w:ascii="Times" w:hAnsi="Times" w:cs="Time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Equipment Template</vt:lpstr>
    </vt:vector>
  </TitlesOfParts>
  <Company>Menelvagor Inc</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Template</dc:title>
  <dc:creator>David Jaques-Watson</dc:creator>
  <cp:keywords>Traveller</cp:keywords>
  <cp:lastModifiedBy>David Jaques-Watson</cp:lastModifiedBy>
  <cp:revision>17</cp:revision>
  <cp:lastPrinted>2013-07-09T06:15:00Z</cp:lastPrinted>
  <dcterms:created xsi:type="dcterms:W3CDTF">2013-06-29T15:00:00Z</dcterms:created>
  <dcterms:modified xsi:type="dcterms:W3CDTF">2016-08-07T10:01:00Z</dcterms:modified>
</cp:coreProperties>
</file>